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10"/>
      </w:tblGrid>
      <w:tr w:rsidR="00676159" w:rsidRPr="00676159" w14:paraId="4FF5794A" w14:textId="77777777" w:rsidTr="00676159">
        <w:trPr>
          <w:tblHeader/>
        </w:trPr>
        <w:tc>
          <w:tcPr>
            <w:tcW w:w="0" w:type="auto"/>
            <w:gridSpan w:val="2"/>
            <w:tcBorders>
              <w:top w:val="single" w:sz="8" w:space="0" w:color="F5F5F5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5F5F5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3170D057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b/>
                <w:bCs/>
                <w:color w:val="4C4C4C"/>
                <w:sz w:val="21"/>
                <w:szCs w:val="21"/>
              </w:rPr>
            </w:pPr>
            <w:r w:rsidRPr="00676159">
              <w:rPr>
                <w:rFonts w:ascii="Arial" w:eastAsia="Calibri" w:hAnsi="Arial" w:cs="Arial"/>
                <w:b/>
                <w:bCs/>
                <w:color w:val="4C4C4C"/>
                <w:sz w:val="21"/>
                <w:szCs w:val="21"/>
              </w:rPr>
              <w:t>Form Summary</w:t>
            </w:r>
          </w:p>
        </w:tc>
      </w:tr>
      <w:tr w:rsidR="00676159" w:rsidRPr="00676159" w14:paraId="285FFCA5" w14:textId="77777777" w:rsidTr="00676159">
        <w:tc>
          <w:tcPr>
            <w:tcW w:w="2000" w:type="pct"/>
            <w:tcBorders>
              <w:top w:val="nil"/>
              <w:left w:val="single" w:sz="8" w:space="0" w:color="EAEAEA"/>
              <w:bottom w:val="single" w:sz="8" w:space="0" w:color="EAEAEA"/>
              <w:right w:val="nil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173AE400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49499EDA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color w:val="4C4C4C"/>
                <w:sz w:val="18"/>
                <w:szCs w:val="18"/>
              </w:rPr>
              <w:t>08/02/2022</w:t>
            </w:r>
          </w:p>
        </w:tc>
      </w:tr>
      <w:tr w:rsidR="00676159" w:rsidRPr="00676159" w14:paraId="3B247A6D" w14:textId="77777777" w:rsidTr="00676159">
        <w:tc>
          <w:tcPr>
            <w:tcW w:w="2000" w:type="pct"/>
            <w:tcBorders>
              <w:top w:val="nil"/>
              <w:left w:val="single" w:sz="8" w:space="0" w:color="EAEAEA"/>
              <w:bottom w:val="single" w:sz="8" w:space="0" w:color="EAEAEA"/>
              <w:right w:val="nil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056C0B8E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  <w:t>Meeting Chair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1D03F040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color w:val="4C4C4C"/>
                <w:sz w:val="18"/>
                <w:szCs w:val="18"/>
              </w:rPr>
            </w:pPr>
            <w:proofErr w:type="spellStart"/>
            <w:r w:rsidRPr="00676159">
              <w:rPr>
                <w:rFonts w:ascii="Arial" w:eastAsia="Calibri" w:hAnsi="Arial" w:cs="Arial"/>
                <w:color w:val="4C4C4C"/>
                <w:sz w:val="18"/>
                <w:szCs w:val="18"/>
              </w:rPr>
              <w:t>Maryan</w:t>
            </w:r>
            <w:proofErr w:type="spellEnd"/>
            <w:r w:rsidRPr="00676159">
              <w:rPr>
                <w:rFonts w:ascii="Arial" w:eastAsia="Calibri" w:hAnsi="Arial" w:cs="Arial"/>
                <w:color w:val="4C4C4C"/>
                <w:sz w:val="18"/>
                <w:szCs w:val="18"/>
              </w:rPr>
              <w:t xml:space="preserve"> Rahimi</w:t>
            </w:r>
          </w:p>
        </w:tc>
      </w:tr>
      <w:tr w:rsidR="00676159" w:rsidRPr="00676159" w14:paraId="4FE1B06C" w14:textId="77777777" w:rsidTr="00676159">
        <w:tc>
          <w:tcPr>
            <w:tcW w:w="2000" w:type="pct"/>
            <w:tcBorders>
              <w:top w:val="nil"/>
              <w:left w:val="single" w:sz="8" w:space="0" w:color="EAEAEA"/>
              <w:bottom w:val="single" w:sz="8" w:space="0" w:color="EAEAEA"/>
              <w:right w:val="nil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017983C3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  <w:t>Minute Taker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2DC0935A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color w:val="4C4C4C"/>
                <w:sz w:val="18"/>
                <w:szCs w:val="18"/>
              </w:rPr>
              <w:t>Sanaz Kama</w:t>
            </w:r>
          </w:p>
        </w:tc>
      </w:tr>
      <w:tr w:rsidR="00676159" w:rsidRPr="00676159" w14:paraId="43A311F2" w14:textId="77777777" w:rsidTr="00676159">
        <w:tc>
          <w:tcPr>
            <w:tcW w:w="2000" w:type="pct"/>
            <w:tcBorders>
              <w:top w:val="nil"/>
              <w:left w:val="single" w:sz="8" w:space="0" w:color="EAEAEA"/>
              <w:bottom w:val="single" w:sz="8" w:space="0" w:color="EAEAEA"/>
              <w:right w:val="nil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203A0494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  <w:t>Meeting Attendees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6CCE5BC2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color w:val="4C4C4C"/>
                <w:sz w:val="18"/>
                <w:szCs w:val="18"/>
              </w:rPr>
              <w:t xml:space="preserve">Maryam Rahimi </w:t>
            </w:r>
            <w:proofErr w:type="spellStart"/>
            <w:r w:rsidRPr="00676159">
              <w:rPr>
                <w:rFonts w:ascii="Arial" w:eastAsia="Calibri" w:hAnsi="Arial" w:cs="Arial"/>
                <w:color w:val="4C4C4C"/>
                <w:sz w:val="18"/>
                <w:szCs w:val="18"/>
              </w:rPr>
              <w:t>Chatri</w:t>
            </w:r>
            <w:proofErr w:type="spellEnd"/>
            <w:r w:rsidRPr="00676159">
              <w:rPr>
                <w:rFonts w:ascii="Arial" w:eastAsia="Calibri" w:hAnsi="Arial" w:cs="Arial"/>
                <w:color w:val="4C4C4C"/>
                <w:sz w:val="18"/>
                <w:szCs w:val="18"/>
              </w:rPr>
              <w:t>, Sanaz Kama, Sara Chambers, Mehrnaz Azad, Laurie Hintzen, Admin staff.</w:t>
            </w:r>
          </w:p>
        </w:tc>
      </w:tr>
      <w:tr w:rsidR="00676159" w:rsidRPr="00676159" w14:paraId="3EC3734F" w14:textId="77777777" w:rsidTr="00676159">
        <w:tc>
          <w:tcPr>
            <w:tcW w:w="2000" w:type="pct"/>
            <w:tcBorders>
              <w:top w:val="nil"/>
              <w:left w:val="single" w:sz="8" w:space="0" w:color="EAEAEA"/>
              <w:bottom w:val="single" w:sz="8" w:space="0" w:color="EAEAEA"/>
              <w:right w:val="nil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61F43D1D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  <w:t>Minutes of Previous Meeting Approved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71D97752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color w:val="4C4C4C"/>
                <w:sz w:val="18"/>
                <w:szCs w:val="18"/>
              </w:rPr>
              <w:t>Approved</w:t>
            </w:r>
          </w:p>
        </w:tc>
      </w:tr>
      <w:tr w:rsidR="00676159" w:rsidRPr="00676159" w14:paraId="392BBEC0" w14:textId="77777777" w:rsidTr="00676159">
        <w:tc>
          <w:tcPr>
            <w:tcW w:w="2000" w:type="pct"/>
            <w:tcBorders>
              <w:top w:val="nil"/>
              <w:left w:val="single" w:sz="8" w:space="0" w:color="EAEAEA"/>
              <w:bottom w:val="single" w:sz="8" w:space="0" w:color="EAEAEA"/>
              <w:right w:val="nil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6B2B748A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  <w:t>Minutes approved and seconded 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7D22BFF9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color w:val="4C4C4C"/>
                <w:sz w:val="18"/>
                <w:szCs w:val="18"/>
              </w:rPr>
              <w:t>Sanaz Kama. Maryam Rahimi</w:t>
            </w:r>
          </w:p>
        </w:tc>
      </w:tr>
      <w:tr w:rsidR="00676159" w:rsidRPr="00676159" w14:paraId="6F138DCC" w14:textId="77777777" w:rsidTr="00676159">
        <w:tc>
          <w:tcPr>
            <w:tcW w:w="2000" w:type="pct"/>
            <w:tcBorders>
              <w:top w:val="nil"/>
              <w:left w:val="single" w:sz="8" w:space="0" w:color="EAEAEA"/>
              <w:bottom w:val="single" w:sz="8" w:space="0" w:color="EAEAEA"/>
              <w:right w:val="nil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5E419900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  <w:t>Meeting Topic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15977942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color w:val="4C4C4C"/>
                <w:sz w:val="18"/>
                <w:szCs w:val="18"/>
              </w:rPr>
              <w:t>Admin items</w:t>
            </w:r>
          </w:p>
        </w:tc>
      </w:tr>
      <w:tr w:rsidR="00676159" w:rsidRPr="00676159" w14:paraId="36433D84" w14:textId="77777777" w:rsidTr="00676159">
        <w:tc>
          <w:tcPr>
            <w:tcW w:w="2000" w:type="pct"/>
            <w:tcBorders>
              <w:top w:val="nil"/>
              <w:left w:val="single" w:sz="8" w:space="0" w:color="EAEAEA"/>
              <w:bottom w:val="single" w:sz="8" w:space="0" w:color="EAEAEA"/>
              <w:right w:val="nil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5C33CD7C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  <w:t>Speaker(s) and Narrative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4A5EE9FC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color w:val="4C4C4C"/>
                <w:sz w:val="18"/>
                <w:szCs w:val="18"/>
              </w:rPr>
              <w:t>No items</w:t>
            </w:r>
          </w:p>
        </w:tc>
      </w:tr>
      <w:tr w:rsidR="00676159" w:rsidRPr="00676159" w14:paraId="7693825A" w14:textId="77777777" w:rsidTr="00676159">
        <w:tc>
          <w:tcPr>
            <w:tcW w:w="2000" w:type="pct"/>
            <w:tcBorders>
              <w:top w:val="nil"/>
              <w:left w:val="single" w:sz="8" w:space="0" w:color="EAEAEA"/>
              <w:bottom w:val="single" w:sz="8" w:space="0" w:color="EAEAEA"/>
              <w:right w:val="nil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4C9BCA0B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  <w:t>Decision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0FA2E0B7" w14:textId="77777777" w:rsidR="00676159" w:rsidRPr="00676159" w:rsidRDefault="00676159" w:rsidP="00676159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</w:pPr>
          </w:p>
        </w:tc>
      </w:tr>
      <w:tr w:rsidR="00676159" w:rsidRPr="00676159" w14:paraId="3F84E99E" w14:textId="77777777" w:rsidTr="00676159">
        <w:tc>
          <w:tcPr>
            <w:tcW w:w="2000" w:type="pct"/>
            <w:tcBorders>
              <w:top w:val="nil"/>
              <w:left w:val="single" w:sz="8" w:space="0" w:color="EAEAEA"/>
              <w:bottom w:val="single" w:sz="8" w:space="0" w:color="EAEAEA"/>
              <w:right w:val="nil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13FCA78A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  <w:lastRenderedPageBreak/>
              <w:t>Meeting Topic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5EB421E3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color w:val="4C4C4C"/>
                <w:sz w:val="18"/>
                <w:szCs w:val="18"/>
              </w:rPr>
              <w:t>Hospital Visiting Policy</w:t>
            </w:r>
          </w:p>
        </w:tc>
      </w:tr>
      <w:tr w:rsidR="00676159" w:rsidRPr="00676159" w14:paraId="3E544ADA" w14:textId="77777777" w:rsidTr="00676159">
        <w:tc>
          <w:tcPr>
            <w:tcW w:w="2000" w:type="pct"/>
            <w:tcBorders>
              <w:top w:val="nil"/>
              <w:left w:val="single" w:sz="8" w:space="0" w:color="EAEAEA"/>
              <w:bottom w:val="single" w:sz="8" w:space="0" w:color="EAEAEA"/>
              <w:right w:val="nil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6903184E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  <w:t>Speaker(s) and Narrative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36C8543C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color w:val="4C4C4C"/>
                <w:sz w:val="18"/>
                <w:szCs w:val="18"/>
              </w:rPr>
              <w:t>Sara. Only vaccinated visitors can come to OR. Is that still a rule?</w:t>
            </w:r>
            <w:r w:rsidRPr="00676159">
              <w:rPr>
                <w:rFonts w:ascii="Arial" w:eastAsia="Calibri" w:hAnsi="Arial" w:cs="Arial"/>
                <w:color w:val="4C4C4C"/>
                <w:sz w:val="18"/>
                <w:szCs w:val="18"/>
              </w:rPr>
              <w:br/>
              <w:t>Laurie will send Claudia an email to clarify. And will send us an update.</w:t>
            </w:r>
          </w:p>
        </w:tc>
      </w:tr>
      <w:tr w:rsidR="00676159" w:rsidRPr="00676159" w14:paraId="3DFD305D" w14:textId="77777777" w:rsidTr="00676159">
        <w:tc>
          <w:tcPr>
            <w:tcW w:w="2000" w:type="pct"/>
            <w:tcBorders>
              <w:top w:val="nil"/>
              <w:left w:val="single" w:sz="8" w:space="0" w:color="EAEAEA"/>
              <w:bottom w:val="single" w:sz="8" w:space="0" w:color="EAEAEA"/>
              <w:right w:val="nil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42C86ADB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  <w:t>Decision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1DB82F59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color w:val="4C4C4C"/>
                <w:sz w:val="18"/>
                <w:szCs w:val="18"/>
              </w:rPr>
              <w:t>Final Decision</w:t>
            </w:r>
          </w:p>
        </w:tc>
      </w:tr>
      <w:tr w:rsidR="00676159" w:rsidRPr="00676159" w14:paraId="1A0B4891" w14:textId="77777777" w:rsidTr="00676159">
        <w:tc>
          <w:tcPr>
            <w:tcW w:w="2000" w:type="pct"/>
            <w:tcBorders>
              <w:top w:val="nil"/>
              <w:left w:val="single" w:sz="8" w:space="0" w:color="EAEAEA"/>
              <w:bottom w:val="single" w:sz="8" w:space="0" w:color="EAEAEA"/>
              <w:right w:val="nil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3535411E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  <w:t>Meeting Topic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570FF3DD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color w:val="4C4C4C"/>
                <w:sz w:val="18"/>
                <w:szCs w:val="18"/>
              </w:rPr>
              <w:t>Plan for emergency leave</w:t>
            </w:r>
          </w:p>
        </w:tc>
      </w:tr>
      <w:tr w:rsidR="00676159" w:rsidRPr="00676159" w14:paraId="48A5F0C6" w14:textId="77777777" w:rsidTr="00676159">
        <w:tc>
          <w:tcPr>
            <w:tcW w:w="2000" w:type="pct"/>
            <w:tcBorders>
              <w:top w:val="nil"/>
              <w:left w:val="single" w:sz="8" w:space="0" w:color="EAEAEA"/>
              <w:bottom w:val="single" w:sz="8" w:space="0" w:color="EAEAEA"/>
              <w:right w:val="nil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3DEBB001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  <w:t>Speaker(s) and Narrative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15CBDB3A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color w:val="4C4C4C"/>
                <w:sz w:val="18"/>
                <w:szCs w:val="18"/>
              </w:rPr>
              <w:t xml:space="preserve">Laurie: suggests plan </w:t>
            </w:r>
            <w:proofErr w:type="spellStart"/>
            <w:r w:rsidRPr="00676159">
              <w:rPr>
                <w:rFonts w:ascii="Arial" w:eastAsia="Calibri" w:hAnsi="Arial" w:cs="Arial"/>
                <w:color w:val="4C4C4C"/>
                <w:sz w:val="18"/>
                <w:szCs w:val="18"/>
              </w:rPr>
              <w:t>shold</w:t>
            </w:r>
            <w:proofErr w:type="spellEnd"/>
            <w:r w:rsidRPr="00676159">
              <w:rPr>
                <w:rFonts w:ascii="Arial" w:eastAsia="Calibri" w:hAnsi="Arial" w:cs="Arial"/>
                <w:color w:val="4C4C4C"/>
                <w:sz w:val="18"/>
                <w:szCs w:val="18"/>
              </w:rPr>
              <w:t xml:space="preserve"> be put in place to have an urgent meeting to view the gaps and look at people’s schedules to fill gaps from same team then from other teams. </w:t>
            </w:r>
            <w:r w:rsidRPr="00676159">
              <w:rPr>
                <w:rFonts w:ascii="Arial" w:eastAsia="Calibri" w:hAnsi="Arial" w:cs="Arial"/>
                <w:color w:val="4C4C4C"/>
                <w:sz w:val="18"/>
                <w:szCs w:val="18"/>
              </w:rPr>
              <w:br/>
              <w:t>Sara suggests a meeting where same team would cover on call and the remaining time would be equally divided between midwives from other teams equally.</w:t>
            </w:r>
          </w:p>
        </w:tc>
      </w:tr>
      <w:tr w:rsidR="00676159" w:rsidRPr="00676159" w14:paraId="3A0CC5D5" w14:textId="77777777" w:rsidTr="00676159">
        <w:tc>
          <w:tcPr>
            <w:tcW w:w="2000" w:type="pct"/>
            <w:tcBorders>
              <w:top w:val="nil"/>
              <w:left w:val="single" w:sz="8" w:space="0" w:color="EAEAEA"/>
              <w:bottom w:val="single" w:sz="8" w:space="0" w:color="EAEAEA"/>
              <w:right w:val="nil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2112B852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  <w:t>Decision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6635D3D7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color w:val="4C4C4C"/>
                <w:sz w:val="18"/>
                <w:szCs w:val="18"/>
              </w:rPr>
              <w:t>Final Decision</w:t>
            </w:r>
          </w:p>
        </w:tc>
      </w:tr>
      <w:tr w:rsidR="00676159" w:rsidRPr="00676159" w14:paraId="67A5CB33" w14:textId="77777777" w:rsidTr="00676159">
        <w:tc>
          <w:tcPr>
            <w:tcW w:w="2000" w:type="pct"/>
            <w:tcBorders>
              <w:top w:val="nil"/>
              <w:left w:val="single" w:sz="8" w:space="0" w:color="EAEAEA"/>
              <w:bottom w:val="single" w:sz="8" w:space="0" w:color="EAEAEA"/>
              <w:right w:val="nil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170E5758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  <w:t>Meeting Topic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1C399214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color w:val="4C4C4C"/>
                <w:sz w:val="18"/>
                <w:szCs w:val="18"/>
              </w:rPr>
              <w:t xml:space="preserve">Finalize third on call </w:t>
            </w:r>
          </w:p>
        </w:tc>
      </w:tr>
      <w:tr w:rsidR="00676159" w:rsidRPr="00676159" w14:paraId="4D00D272" w14:textId="77777777" w:rsidTr="00676159">
        <w:tc>
          <w:tcPr>
            <w:tcW w:w="2000" w:type="pct"/>
            <w:tcBorders>
              <w:top w:val="nil"/>
              <w:left w:val="single" w:sz="8" w:space="0" w:color="EAEAEA"/>
              <w:bottom w:val="single" w:sz="8" w:space="0" w:color="EAEAEA"/>
              <w:right w:val="nil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5E715DBC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  <w:lastRenderedPageBreak/>
              <w:t>Speaker(s) and Narrative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3E25D8F4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color w:val="4C4C4C"/>
                <w:sz w:val="18"/>
                <w:szCs w:val="18"/>
              </w:rPr>
              <w:t xml:space="preserve">Sara: mojgan available to be third on call Aug 28-Sep 2. </w:t>
            </w:r>
            <w:r w:rsidRPr="00676159">
              <w:rPr>
                <w:rFonts w:ascii="Arial" w:eastAsia="Calibri" w:hAnsi="Arial" w:cs="Arial"/>
                <w:color w:val="4C4C4C"/>
                <w:sz w:val="18"/>
                <w:szCs w:val="18"/>
              </w:rPr>
              <w:br/>
              <w:t xml:space="preserve">Alex week of 19th-23rd </w:t>
            </w:r>
            <w:r w:rsidRPr="00676159">
              <w:rPr>
                <w:rFonts w:ascii="Arial" w:eastAsia="Calibri" w:hAnsi="Arial" w:cs="Arial"/>
                <w:color w:val="4C4C4C"/>
                <w:sz w:val="18"/>
                <w:szCs w:val="18"/>
              </w:rPr>
              <w:br/>
              <w:t xml:space="preserve">Sanaz third Week of Sept 5 </w:t>
            </w:r>
            <w:r w:rsidRPr="00676159">
              <w:rPr>
                <w:rFonts w:ascii="Arial" w:eastAsia="Calibri" w:hAnsi="Arial" w:cs="Arial"/>
                <w:color w:val="4C4C4C"/>
                <w:sz w:val="18"/>
                <w:szCs w:val="18"/>
              </w:rPr>
              <w:br/>
              <w:t>Laurie: third on call Aug15-19</w:t>
            </w:r>
            <w:r w:rsidRPr="00676159">
              <w:rPr>
                <w:rFonts w:ascii="Arial" w:eastAsia="Calibri" w:hAnsi="Arial" w:cs="Arial"/>
                <w:color w:val="4C4C4C"/>
                <w:sz w:val="18"/>
                <w:szCs w:val="18"/>
              </w:rPr>
              <w:br/>
              <w:t>Alex needs to Aug 25,26,27th</w:t>
            </w:r>
            <w:r w:rsidRPr="00676159">
              <w:rPr>
                <w:rFonts w:ascii="Arial" w:eastAsia="Calibri" w:hAnsi="Arial" w:cs="Arial"/>
                <w:color w:val="4C4C4C"/>
                <w:sz w:val="18"/>
                <w:szCs w:val="18"/>
              </w:rPr>
              <w:br/>
              <w:t xml:space="preserve">Aug 12,13,14 need to be covered. </w:t>
            </w:r>
            <w:r w:rsidRPr="00676159">
              <w:rPr>
                <w:rFonts w:ascii="Arial" w:eastAsia="Calibri" w:hAnsi="Arial" w:cs="Arial"/>
                <w:color w:val="4C4C4C"/>
                <w:sz w:val="18"/>
                <w:szCs w:val="18"/>
              </w:rPr>
              <w:br/>
              <w:t xml:space="preserve">Sanaz will speak with Alex and email everyone with days Alex picks up. </w:t>
            </w:r>
            <w:r w:rsidRPr="00676159">
              <w:rPr>
                <w:rFonts w:ascii="Arial" w:eastAsia="Calibri" w:hAnsi="Arial" w:cs="Arial"/>
                <w:color w:val="4C4C4C"/>
                <w:sz w:val="18"/>
                <w:szCs w:val="18"/>
              </w:rPr>
              <w:br/>
              <w:t xml:space="preserve">Sara suggests that third on call will be the same role as it has been over the summer. </w:t>
            </w:r>
            <w:proofErr w:type="spellStart"/>
            <w:r w:rsidRPr="00676159">
              <w:rPr>
                <w:rFonts w:ascii="Arial" w:eastAsia="Calibri" w:hAnsi="Arial" w:cs="Arial"/>
                <w:color w:val="4C4C4C"/>
                <w:sz w:val="18"/>
                <w:szCs w:val="18"/>
              </w:rPr>
              <w:t>Back ups</w:t>
            </w:r>
            <w:proofErr w:type="spellEnd"/>
            <w:r w:rsidRPr="00676159">
              <w:rPr>
                <w:rFonts w:ascii="Arial" w:eastAsia="Calibri" w:hAnsi="Arial" w:cs="Arial"/>
                <w:color w:val="4C4C4C"/>
                <w:sz w:val="18"/>
                <w:szCs w:val="18"/>
              </w:rPr>
              <w:t xml:space="preserve"> </w:t>
            </w:r>
            <w:proofErr w:type="gramStart"/>
            <w:r w:rsidRPr="00676159">
              <w:rPr>
                <w:rFonts w:ascii="Arial" w:eastAsia="Calibri" w:hAnsi="Arial" w:cs="Arial"/>
                <w:color w:val="4C4C4C"/>
                <w:sz w:val="18"/>
                <w:szCs w:val="18"/>
              </w:rPr>
              <w:t>For</w:t>
            </w:r>
            <w:proofErr w:type="gramEnd"/>
            <w:r w:rsidRPr="00676159">
              <w:rPr>
                <w:rFonts w:ascii="Arial" w:eastAsia="Calibri" w:hAnsi="Arial" w:cs="Arial"/>
                <w:color w:val="4C4C4C"/>
                <w:sz w:val="18"/>
                <w:szCs w:val="18"/>
              </w:rPr>
              <w:t xml:space="preserve"> both teams help with visits and primaries if needed.</w:t>
            </w:r>
          </w:p>
        </w:tc>
      </w:tr>
      <w:tr w:rsidR="00676159" w:rsidRPr="00676159" w14:paraId="35B7B49D" w14:textId="77777777" w:rsidTr="00676159">
        <w:tc>
          <w:tcPr>
            <w:tcW w:w="2000" w:type="pct"/>
            <w:tcBorders>
              <w:top w:val="nil"/>
              <w:left w:val="single" w:sz="8" w:space="0" w:color="EAEAEA"/>
              <w:bottom w:val="single" w:sz="8" w:space="0" w:color="EAEAEA"/>
              <w:right w:val="nil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33963608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  <w:t>Decision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24A3A9D9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color w:val="4C4C4C"/>
                <w:sz w:val="18"/>
                <w:szCs w:val="18"/>
              </w:rPr>
              <w:t xml:space="preserve">Decision differed </w:t>
            </w:r>
          </w:p>
        </w:tc>
      </w:tr>
      <w:tr w:rsidR="00676159" w:rsidRPr="00676159" w14:paraId="337B7534" w14:textId="77777777" w:rsidTr="00676159">
        <w:tc>
          <w:tcPr>
            <w:tcW w:w="2000" w:type="pct"/>
            <w:tcBorders>
              <w:top w:val="nil"/>
              <w:left w:val="single" w:sz="8" w:space="0" w:color="EAEAEA"/>
              <w:bottom w:val="single" w:sz="8" w:space="0" w:color="EAEAEA"/>
              <w:right w:val="nil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6398A926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  <w:t>Meeting Topic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729E06E5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color w:val="4C4C4C"/>
                <w:sz w:val="18"/>
                <w:szCs w:val="18"/>
              </w:rPr>
              <w:t xml:space="preserve">Born due </w:t>
            </w:r>
          </w:p>
        </w:tc>
      </w:tr>
      <w:tr w:rsidR="00676159" w:rsidRPr="00676159" w14:paraId="3D186EE3" w14:textId="77777777" w:rsidTr="00676159">
        <w:tc>
          <w:tcPr>
            <w:tcW w:w="2000" w:type="pct"/>
            <w:tcBorders>
              <w:top w:val="nil"/>
              <w:left w:val="single" w:sz="8" w:space="0" w:color="EAEAEA"/>
              <w:bottom w:val="single" w:sz="8" w:space="0" w:color="EAEAEA"/>
              <w:right w:val="nil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224C2907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  <w:t>Speaker(s) and Narrative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5ECEC2EA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color w:val="4C4C4C"/>
                <w:sz w:val="18"/>
                <w:szCs w:val="18"/>
              </w:rPr>
              <w:t>9 AM on Aug 18</w:t>
            </w:r>
          </w:p>
        </w:tc>
      </w:tr>
      <w:tr w:rsidR="00676159" w:rsidRPr="00676159" w14:paraId="1B3DB716" w14:textId="77777777" w:rsidTr="00676159">
        <w:tc>
          <w:tcPr>
            <w:tcW w:w="2000" w:type="pct"/>
            <w:tcBorders>
              <w:top w:val="nil"/>
              <w:left w:val="single" w:sz="8" w:space="0" w:color="EAEAEA"/>
              <w:bottom w:val="single" w:sz="8" w:space="0" w:color="EAEAEA"/>
              <w:right w:val="nil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6D62D92C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  <w:t>Decision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04325D9B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color w:val="4C4C4C"/>
                <w:sz w:val="18"/>
                <w:szCs w:val="18"/>
              </w:rPr>
              <w:t>Final Decision</w:t>
            </w:r>
          </w:p>
        </w:tc>
      </w:tr>
      <w:tr w:rsidR="00676159" w:rsidRPr="00676159" w14:paraId="360B1657" w14:textId="77777777" w:rsidTr="00676159">
        <w:tc>
          <w:tcPr>
            <w:tcW w:w="2000" w:type="pct"/>
            <w:tcBorders>
              <w:top w:val="nil"/>
              <w:left w:val="single" w:sz="8" w:space="0" w:color="EAEAEA"/>
              <w:bottom w:val="single" w:sz="8" w:space="0" w:color="EAEAEA"/>
              <w:right w:val="nil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29A58E2D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  <w:t>Meeting Topic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4F4C1D41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color w:val="4C4C4C"/>
                <w:sz w:val="18"/>
                <w:szCs w:val="18"/>
              </w:rPr>
              <w:t>Workload management for Sept 23-Nov 15</w:t>
            </w:r>
          </w:p>
        </w:tc>
      </w:tr>
      <w:tr w:rsidR="00676159" w:rsidRPr="00676159" w14:paraId="081D327F" w14:textId="77777777" w:rsidTr="00676159">
        <w:tc>
          <w:tcPr>
            <w:tcW w:w="2000" w:type="pct"/>
            <w:tcBorders>
              <w:top w:val="nil"/>
              <w:left w:val="single" w:sz="8" w:space="0" w:color="EAEAEA"/>
              <w:bottom w:val="single" w:sz="8" w:space="0" w:color="EAEAEA"/>
              <w:right w:val="nil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6264C545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  <w:t>Speaker(s) and Narrative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4EF0D4B6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color w:val="4C4C4C"/>
                <w:sz w:val="18"/>
                <w:szCs w:val="18"/>
              </w:rPr>
              <w:t xml:space="preserve">Mehrnaz, Sanaz, Sara, Laurie will meet to discuss workload management especially the 24 clients due in October. </w:t>
            </w:r>
            <w:r w:rsidRPr="00676159">
              <w:rPr>
                <w:rFonts w:ascii="Arial" w:eastAsia="Calibri" w:hAnsi="Arial" w:cs="Arial"/>
                <w:color w:val="4C4C4C"/>
                <w:sz w:val="18"/>
                <w:szCs w:val="18"/>
              </w:rPr>
              <w:br/>
            </w:r>
            <w:r w:rsidRPr="00676159">
              <w:rPr>
                <w:rFonts w:ascii="Arial" w:eastAsia="Calibri" w:hAnsi="Arial" w:cs="Arial"/>
                <w:color w:val="4C4C4C"/>
                <w:sz w:val="18"/>
                <w:szCs w:val="18"/>
              </w:rPr>
              <w:lastRenderedPageBreak/>
              <w:t xml:space="preserve">Meeting Friday 2:00 PM. </w:t>
            </w:r>
            <w:r w:rsidRPr="00676159">
              <w:rPr>
                <w:rFonts w:ascii="Arial" w:eastAsia="Calibri" w:hAnsi="Arial" w:cs="Arial"/>
                <w:color w:val="4C4C4C"/>
                <w:sz w:val="18"/>
                <w:szCs w:val="18"/>
              </w:rPr>
              <w:br/>
              <w:t>Will use practice meeting zoom link.</w:t>
            </w:r>
          </w:p>
        </w:tc>
      </w:tr>
      <w:tr w:rsidR="00676159" w:rsidRPr="00676159" w14:paraId="619A1EB8" w14:textId="77777777" w:rsidTr="00676159">
        <w:tc>
          <w:tcPr>
            <w:tcW w:w="2000" w:type="pct"/>
            <w:tcBorders>
              <w:top w:val="nil"/>
              <w:left w:val="single" w:sz="8" w:space="0" w:color="EAEAEA"/>
              <w:bottom w:val="single" w:sz="8" w:space="0" w:color="EAEAEA"/>
              <w:right w:val="nil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6326E696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  <w:lastRenderedPageBreak/>
              <w:t>Decision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6668E806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color w:val="4C4C4C"/>
                <w:sz w:val="18"/>
                <w:szCs w:val="18"/>
              </w:rPr>
              <w:t>Final Decision</w:t>
            </w:r>
          </w:p>
        </w:tc>
      </w:tr>
      <w:tr w:rsidR="00676159" w:rsidRPr="00676159" w14:paraId="53E53923" w14:textId="77777777" w:rsidTr="00676159">
        <w:tc>
          <w:tcPr>
            <w:tcW w:w="2000" w:type="pct"/>
            <w:tcBorders>
              <w:top w:val="nil"/>
              <w:left w:val="single" w:sz="8" w:space="0" w:color="EAEAEA"/>
              <w:bottom w:val="single" w:sz="8" w:space="0" w:color="EAEAEA"/>
              <w:right w:val="nil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7099724D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  <w:t>Meeting Topic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49C2DEAC" w14:textId="77777777" w:rsidR="00676159" w:rsidRPr="00676159" w:rsidRDefault="00676159" w:rsidP="00676159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</w:pPr>
          </w:p>
        </w:tc>
      </w:tr>
      <w:tr w:rsidR="00676159" w:rsidRPr="00676159" w14:paraId="2E8A4F89" w14:textId="77777777" w:rsidTr="00676159">
        <w:tc>
          <w:tcPr>
            <w:tcW w:w="2000" w:type="pct"/>
            <w:tcBorders>
              <w:top w:val="nil"/>
              <w:left w:val="single" w:sz="8" w:space="0" w:color="EAEAEA"/>
              <w:bottom w:val="single" w:sz="8" w:space="0" w:color="EAEAEA"/>
              <w:right w:val="nil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1BCDC697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  <w:t>Speaker(s) and Narrative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40483E49" w14:textId="77777777" w:rsidR="00676159" w:rsidRPr="00676159" w:rsidRDefault="00676159" w:rsidP="00676159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</w:pPr>
          </w:p>
        </w:tc>
      </w:tr>
      <w:tr w:rsidR="00676159" w:rsidRPr="00676159" w14:paraId="35353B2B" w14:textId="77777777" w:rsidTr="00676159">
        <w:tc>
          <w:tcPr>
            <w:tcW w:w="2000" w:type="pct"/>
            <w:tcBorders>
              <w:top w:val="nil"/>
              <w:left w:val="single" w:sz="8" w:space="0" w:color="EAEAEA"/>
              <w:bottom w:val="single" w:sz="8" w:space="0" w:color="EAEAEA"/>
              <w:right w:val="nil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0B1A0C85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  <w:t>Decision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015F0451" w14:textId="77777777" w:rsidR="00676159" w:rsidRPr="00676159" w:rsidRDefault="00676159" w:rsidP="00676159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</w:pPr>
          </w:p>
        </w:tc>
      </w:tr>
      <w:tr w:rsidR="00676159" w:rsidRPr="00676159" w14:paraId="60409BB7" w14:textId="77777777" w:rsidTr="00676159">
        <w:tc>
          <w:tcPr>
            <w:tcW w:w="2000" w:type="pct"/>
            <w:tcBorders>
              <w:top w:val="nil"/>
              <w:left w:val="single" w:sz="8" w:space="0" w:color="EAEAEA"/>
              <w:bottom w:val="single" w:sz="8" w:space="0" w:color="EAEAEA"/>
              <w:right w:val="nil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562BACC0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  <w:t>Meeting Topic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648F15B5" w14:textId="77777777" w:rsidR="00676159" w:rsidRPr="00676159" w:rsidRDefault="00676159" w:rsidP="00676159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</w:pPr>
          </w:p>
        </w:tc>
      </w:tr>
      <w:tr w:rsidR="00676159" w:rsidRPr="00676159" w14:paraId="6CF7B39C" w14:textId="77777777" w:rsidTr="00676159">
        <w:tc>
          <w:tcPr>
            <w:tcW w:w="2000" w:type="pct"/>
            <w:tcBorders>
              <w:top w:val="nil"/>
              <w:left w:val="single" w:sz="8" w:space="0" w:color="EAEAEA"/>
              <w:bottom w:val="single" w:sz="8" w:space="0" w:color="EAEAEA"/>
              <w:right w:val="nil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29A2A8F4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  <w:t>Speaker(s) and Narrative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60385A93" w14:textId="77777777" w:rsidR="00676159" w:rsidRPr="00676159" w:rsidRDefault="00676159" w:rsidP="00676159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</w:pPr>
          </w:p>
        </w:tc>
      </w:tr>
      <w:tr w:rsidR="00676159" w:rsidRPr="00676159" w14:paraId="36F2A339" w14:textId="77777777" w:rsidTr="00676159">
        <w:tc>
          <w:tcPr>
            <w:tcW w:w="2000" w:type="pct"/>
            <w:tcBorders>
              <w:top w:val="nil"/>
              <w:left w:val="single" w:sz="8" w:space="0" w:color="EAEAEA"/>
              <w:bottom w:val="single" w:sz="8" w:space="0" w:color="EAEAEA"/>
              <w:right w:val="nil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75B24B53" w14:textId="77777777" w:rsidR="00676159" w:rsidRPr="00676159" w:rsidRDefault="00676159" w:rsidP="00676159">
            <w:pPr>
              <w:spacing w:before="300" w:after="300" w:line="270" w:lineRule="atLeast"/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</w:pPr>
            <w:r w:rsidRPr="00676159"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  <w:t>Decision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AEAEA"/>
              <w:right w:val="single" w:sz="8" w:space="0" w:color="EAEAEA"/>
            </w:tcBorders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54009F78" w14:textId="77777777" w:rsidR="00676159" w:rsidRPr="00676159" w:rsidRDefault="00676159" w:rsidP="00676159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4C4C4C"/>
                <w:sz w:val="18"/>
                <w:szCs w:val="18"/>
              </w:rPr>
            </w:pPr>
          </w:p>
        </w:tc>
      </w:tr>
    </w:tbl>
    <w:p w14:paraId="156C9960" w14:textId="77777777" w:rsidR="00676159" w:rsidRPr="00676159" w:rsidRDefault="00676159" w:rsidP="00676159">
      <w:pPr>
        <w:spacing w:after="240" w:line="240" w:lineRule="auto"/>
        <w:rPr>
          <w:rFonts w:ascii="Arial" w:eastAsia="Calibri" w:hAnsi="Arial" w:cs="Arial"/>
          <w:color w:val="4C4C4C"/>
          <w:sz w:val="21"/>
          <w:szCs w:val="21"/>
        </w:rPr>
      </w:pPr>
      <w:r w:rsidRPr="00676159">
        <w:rPr>
          <w:rFonts w:ascii="Arial" w:eastAsia="Calibri" w:hAnsi="Arial" w:cs="Arial"/>
          <w:color w:val="4C4C4C"/>
          <w:sz w:val="21"/>
          <w:szCs w:val="21"/>
        </w:rPr>
        <w:br/>
      </w:r>
      <w:r w:rsidRPr="00676159">
        <w:rPr>
          <w:rFonts w:ascii="Arial" w:eastAsia="Calibri" w:hAnsi="Arial" w:cs="Arial"/>
          <w:color w:val="4C4C4C"/>
          <w:sz w:val="21"/>
          <w:szCs w:val="21"/>
        </w:rPr>
        <w:br/>
        <w:t xml:space="preserve">The message has been sent from 172.225.44.231 </w:t>
      </w:r>
      <w:proofErr w:type="spellStart"/>
      <w:r w:rsidRPr="00676159">
        <w:rPr>
          <w:rFonts w:ascii="Arial" w:eastAsia="Calibri" w:hAnsi="Arial" w:cs="Arial"/>
          <w:color w:val="4C4C4C"/>
          <w:sz w:val="21"/>
          <w:szCs w:val="21"/>
        </w:rPr>
        <w:t>zz</w:t>
      </w:r>
      <w:proofErr w:type="spellEnd"/>
      <w:r w:rsidRPr="00676159">
        <w:rPr>
          <w:rFonts w:ascii="Arial" w:eastAsia="Calibri" w:hAnsi="Arial" w:cs="Arial"/>
          <w:color w:val="4C4C4C"/>
          <w:sz w:val="21"/>
          <w:szCs w:val="21"/>
        </w:rPr>
        <w:t xml:space="preserve"> at 2022-08-02 on iPhone 15.5</w:t>
      </w:r>
      <w:r w:rsidRPr="00676159">
        <w:rPr>
          <w:rFonts w:ascii="Arial" w:eastAsia="Calibri" w:hAnsi="Arial" w:cs="Arial"/>
          <w:color w:val="4C4C4C"/>
          <w:sz w:val="21"/>
          <w:szCs w:val="21"/>
        </w:rPr>
        <w:br/>
        <w:t>Entry ID: 52</w:t>
      </w:r>
      <w:r w:rsidRPr="00676159">
        <w:rPr>
          <w:rFonts w:ascii="Arial" w:eastAsia="Calibri" w:hAnsi="Arial" w:cs="Arial"/>
          <w:color w:val="4C4C4C"/>
          <w:sz w:val="21"/>
          <w:szCs w:val="21"/>
        </w:rPr>
        <w:br/>
        <w:t>Referrer: (no referrer)</w:t>
      </w:r>
      <w:r w:rsidRPr="00676159">
        <w:rPr>
          <w:rFonts w:ascii="Arial" w:eastAsia="Calibri" w:hAnsi="Arial" w:cs="Arial"/>
          <w:color w:val="4C4C4C"/>
          <w:sz w:val="21"/>
          <w:szCs w:val="21"/>
        </w:rPr>
        <w:br/>
        <w:t xml:space="preserve">Form Host: </w:t>
      </w:r>
      <w:hyperlink r:id="rId4" w:history="1">
        <w:r w:rsidRPr="00676159">
          <w:rPr>
            <w:rFonts w:ascii="Arial" w:eastAsia="Calibri" w:hAnsi="Arial" w:cs="Arial"/>
            <w:color w:val="068FF6"/>
            <w:sz w:val="21"/>
            <w:szCs w:val="21"/>
          </w:rPr>
          <w:t>https://www.diversitymidwives.com/meeting-minutes</w:t>
        </w:r>
      </w:hyperlink>
    </w:p>
    <w:p w14:paraId="0244BF49" w14:textId="77777777" w:rsidR="00676159" w:rsidRPr="00676159" w:rsidRDefault="00676159" w:rsidP="00676159">
      <w:pPr>
        <w:spacing w:after="0" w:line="240" w:lineRule="auto"/>
        <w:jc w:val="center"/>
        <w:rPr>
          <w:rFonts w:ascii="Arial" w:eastAsia="Calibri" w:hAnsi="Arial" w:cs="Arial"/>
          <w:color w:val="4C4C4C"/>
          <w:sz w:val="21"/>
          <w:szCs w:val="21"/>
        </w:rPr>
      </w:pPr>
      <w:hyperlink r:id="rId5" w:history="1">
        <w:r w:rsidRPr="00676159">
          <w:rPr>
            <w:rFonts w:ascii="Arial" w:eastAsia="Calibri" w:hAnsi="Arial" w:cs="Arial"/>
            <w:color w:val="068FF6"/>
            <w:sz w:val="21"/>
            <w:szCs w:val="21"/>
            <w:bdr w:val="none" w:sz="0" w:space="0" w:color="auto" w:frame="1"/>
            <w:shd w:val="clear" w:color="auto" w:fill="068FF6"/>
          </w:rPr>
          <w:t>View Submission</w:t>
        </w:r>
      </w:hyperlink>
      <w:r w:rsidRPr="00676159">
        <w:rPr>
          <w:rFonts w:ascii="Arial" w:eastAsia="Calibri" w:hAnsi="Arial" w:cs="Arial"/>
          <w:color w:val="4C4C4C"/>
          <w:sz w:val="21"/>
          <w:szCs w:val="21"/>
        </w:rPr>
        <w:t xml:space="preserve"> </w:t>
      </w:r>
    </w:p>
    <w:p w14:paraId="38381F1E" w14:textId="77777777" w:rsidR="00676159" w:rsidRDefault="00676159"/>
    <w:sectPr w:rsidR="0067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59"/>
    <w:rsid w:val="0067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08D41"/>
  <w15:chartTrackingRefBased/>
  <w15:docId w15:val="{FDCBB2C2-CA6B-4FBF-A63F-EDD0D22A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.123formbuilder.com/redirectTo.php?to=L2luZGV4LnBocD9wPXN1Ym1pc3Npb25zJmlkPTU3MjIyMjQmeG1pZD14NjJlOTNhMTdiNWUzZjUuOTAyMzk1ODEmY2xpY2tfZnJvbT1ub3RpZmljYXRpb25FbWFpbA%3D%3D&amp;set=5" TargetMode="External"/><Relationship Id="rId4" Type="http://schemas.openxmlformats.org/officeDocument/2006/relationships/hyperlink" Target="https://www.diversitymidwives.com/meeting-minu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Diversity Midwives</dc:creator>
  <cp:keywords/>
  <dc:description/>
  <cp:lastModifiedBy>Diversity Midwives</cp:lastModifiedBy>
  <cp:revision>1</cp:revision>
  <dcterms:created xsi:type="dcterms:W3CDTF">2022-08-03T15:38:00Z</dcterms:created>
  <dcterms:modified xsi:type="dcterms:W3CDTF">2022-08-03T16:25:00Z</dcterms:modified>
</cp:coreProperties>
</file>